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036B5" w14:textId="77777777" w:rsidR="006E6B72" w:rsidRDefault="006E6B7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681F854" w14:textId="3DAB8E0D" w:rsidR="00815053" w:rsidRPr="004F7742" w:rsidRDefault="00A3055D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SALERRA00000941-</w:t>
      </w:r>
      <w:r w:rsidR="003F675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032089DB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12555A2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F701123" w14:textId="78E9891C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305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F67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94E5870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389BF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39978AD1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5E81BA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47AE45D" w14:textId="4BE02C6B" w:rsidR="004F7742" w:rsidRDefault="00191B6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t>SALERRA00000941</w:t>
            </w:r>
          </w:p>
        </w:tc>
      </w:tr>
      <w:tr w:rsidR="004F7742" w:rsidRPr="00907193" w14:paraId="1855ACD5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5B55543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949CF2" w14:textId="0DBDF5D5" w:rsidR="004F7742" w:rsidRDefault="003F6753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</w:tr>
      <w:tr w:rsidR="004F7742" w:rsidRPr="00907193" w14:paraId="327B061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9D434B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CF6C89D" w14:textId="500A5AC7" w:rsidR="00C22B54" w:rsidRDefault="003F6753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 xml:space="preserve">Киоск 7,8 </w:t>
            </w:r>
            <w:proofErr w:type="spellStart"/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кв.м</w:t>
            </w:r>
            <w:proofErr w:type="spellEnd"/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.,</w:t>
            </w:r>
            <w:r w:rsidR="00191B60" w:rsidRPr="00BA5949">
              <w:rPr>
                <w:rFonts w:ascii="Arial" w:hAnsi="Arial" w:cs="Arial"/>
                <w:color w:val="033522"/>
                <w:sz w:val="18"/>
                <w:szCs w:val="18"/>
              </w:rPr>
              <w:br/>
            </w: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 xml:space="preserve">Набережная Г. </w:t>
            </w:r>
            <w:proofErr w:type="spellStart"/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Тукая</w:t>
            </w:r>
            <w:proofErr w:type="gramStart"/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,н</w:t>
            </w:r>
            <w:proofErr w:type="gramEnd"/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апротив</w:t>
            </w:r>
            <w:proofErr w:type="spellEnd"/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 xml:space="preserve"> ж/д 10/64,</w:t>
            </w:r>
            <w:r w:rsidR="00191B60" w:rsidRPr="00BA5949">
              <w:rPr>
                <w:rFonts w:ascii="Arial" w:hAnsi="Arial" w:cs="Arial"/>
                <w:color w:val="033522"/>
                <w:sz w:val="18"/>
                <w:szCs w:val="18"/>
              </w:rPr>
              <w:br/>
            </w: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465290.14 2318052.95</w:t>
            </w: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br/>
              <w:t>465291.40 2318051.02</w:t>
            </w: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br/>
              <w:t>465294.24 2318052.89</w:t>
            </w: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br/>
              <w:t>465292.98 2318054.81</w:t>
            </w: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br/>
              <w:t>465290.14 2318052.95</w:t>
            </w:r>
          </w:p>
        </w:tc>
      </w:tr>
      <w:tr w:rsidR="004F7742" w:rsidRPr="00907193" w14:paraId="481BD079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4A5EFD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CEE96CB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636D207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E198CEB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54000D7" w14:textId="3AC0D28E" w:rsidR="004F7742" w:rsidRPr="00BA5949" w:rsidRDefault="003F6753" w:rsidP="00A3055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28 100</w:t>
            </w:r>
          </w:p>
        </w:tc>
      </w:tr>
    </w:tbl>
    <w:p w14:paraId="6C83E97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1684"/>
        <w:gridCol w:w="3301"/>
        <w:gridCol w:w="1437"/>
        <w:gridCol w:w="1716"/>
      </w:tblGrid>
      <w:tr w:rsidR="00815053" w:rsidRPr="00907193" w14:paraId="4DEE36B5" w14:textId="77777777" w:rsidTr="00191B60">
        <w:trPr>
          <w:trHeight w:val="82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6E7DD0CE" w14:textId="77777777" w:rsidR="00191B60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 xml:space="preserve">Занятое </w:t>
            </w:r>
          </w:p>
          <w:p w14:paraId="1BA18CAC" w14:textId="6BC05543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место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F9E6CBE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BBE68BA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2C467C8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3CE570B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779C7282" w14:textId="77777777" w:rsidTr="00191B60">
        <w:trPr>
          <w:trHeight w:val="823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6B5A561" w14:textId="77777777" w:rsidR="00C22B54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1965C18" w14:textId="451B7CE4" w:rsidR="00C22B54" w:rsidRPr="00EE376D" w:rsidRDefault="003F6753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B7682D0" w14:textId="14FFE34C" w:rsidR="002747E1" w:rsidRDefault="00FC427C" w:rsidP="003F675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5" w:history="1">
              <w:r w:rsidR="003F6753" w:rsidRPr="003F6753">
                <w:rPr>
                  <w:color w:val="033522"/>
                </w:rPr>
                <w:t>БОГОСЛАВСКИЙ СЕРГЕЙ ВЛАДИМИРОВИЧ</w:t>
              </w:r>
            </w:hyperlink>
            <w:r w:rsidR="00C22B54" w:rsidRPr="00EE376D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74996E2" w14:textId="37BF9248" w:rsidR="00C22B54" w:rsidRPr="00F64AA7" w:rsidRDefault="00C22B54" w:rsidP="003F675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ИНН:</w:t>
            </w:r>
            <w:r w:rsid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3F6753" w:rsidRPr="003F6753">
              <w:rPr>
                <w:rFonts w:ascii="Arial" w:hAnsi="Arial" w:cs="Arial"/>
                <w:color w:val="033522"/>
                <w:sz w:val="18"/>
                <w:szCs w:val="18"/>
              </w:rPr>
              <w:t>165050148450</w:t>
            </w:r>
            <w:r w:rsidR="002747E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2E05B0" w14:textId="5D570D5D" w:rsidR="00C22B54" w:rsidRPr="00F64AA7" w:rsidRDefault="003F6753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223 395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99D0382" w14:textId="77777777" w:rsidR="00C22B54" w:rsidRPr="00F64AA7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72B745E0" w14:textId="77777777" w:rsidTr="00BA5949">
        <w:trPr>
          <w:trHeight w:val="749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7E1CEBA" w14:textId="77777777" w:rsidR="003F7058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C485D2" w14:textId="07B3D922" w:rsidR="003F7058" w:rsidRPr="00EE376D" w:rsidRDefault="003F6753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3E233A8" w14:textId="1E67CD38" w:rsidR="00191B60" w:rsidRPr="00191B60" w:rsidRDefault="00FC427C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r w:rsidR="003F6753" w:rsidRPr="003F6753">
                <w:rPr>
                  <w:color w:val="033522"/>
                </w:rPr>
                <w:t>КАШАПОВ НАИЛ ЯССИРОВИЧ</w:t>
              </w:r>
            </w:hyperlink>
            <w:r w:rsidR="00191B60" w:rsidRPr="00191B60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F70F6B3" w14:textId="55DF4602" w:rsidR="003F7058" w:rsidRPr="00F64AA7" w:rsidRDefault="00EE376D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152BD"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ИНН:</w:t>
            </w:r>
            <w:r w:rsidR="003F6753" w:rsidRPr="003F6753">
              <w:rPr>
                <w:rFonts w:ascii="Arial" w:hAnsi="Arial" w:cs="Arial"/>
                <w:color w:val="033522"/>
                <w:sz w:val="18"/>
                <w:szCs w:val="18"/>
              </w:rPr>
              <w:t xml:space="preserve"> 165017407651</w:t>
            </w:r>
            <w:r w:rsidR="00191B60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  <w:r w:rsidRPr="002152B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BB4F330" w14:textId="2087CE6D" w:rsidR="003F7058" w:rsidRPr="00F64AA7" w:rsidRDefault="003F6753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221 990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7E2612F" w14:textId="77777777" w:rsidR="003F7058" w:rsidRPr="00F64AA7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7C00A19A" w14:textId="17E46D6E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47B45" w14:textId="27AD2874" w:rsidR="00815053" w:rsidRDefault="00C22B54" w:rsidP="008150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признан </w:t>
      </w:r>
      <w:hyperlink r:id="rId7" w:history="1">
        <w:r w:rsidR="003F6753" w:rsidRPr="003F6753">
          <w:rPr>
            <w:rFonts w:ascii="Times New Roman" w:hAnsi="Times New Roman" w:cs="Times New Roman"/>
            <w:sz w:val="24"/>
            <w:szCs w:val="24"/>
          </w:rPr>
          <w:t>БОГОСЛАВСКИЙ СЕРГЕЙ ВЛАДИМИРОВИЧ</w:t>
        </w:r>
      </w:hyperlink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3F6753" w:rsidRPr="003F6753">
        <w:rPr>
          <w:rFonts w:ascii="Times New Roman" w:hAnsi="Times New Roman" w:cs="Times New Roman"/>
          <w:sz w:val="24"/>
          <w:szCs w:val="24"/>
        </w:rPr>
        <w:t xml:space="preserve">223 395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4139D651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FA981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6B007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94BC12E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0A3EC3E0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4ED2AC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98E5222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3F1AD4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B40CF"/>
    <w:rsid w:val="000B599B"/>
    <w:rsid w:val="00147C9E"/>
    <w:rsid w:val="001840F1"/>
    <w:rsid w:val="00191B60"/>
    <w:rsid w:val="001B375C"/>
    <w:rsid w:val="001C7666"/>
    <w:rsid w:val="001D4243"/>
    <w:rsid w:val="002205AF"/>
    <w:rsid w:val="00241097"/>
    <w:rsid w:val="00256788"/>
    <w:rsid w:val="002747E1"/>
    <w:rsid w:val="00277D91"/>
    <w:rsid w:val="00284693"/>
    <w:rsid w:val="002C72AD"/>
    <w:rsid w:val="002F00BD"/>
    <w:rsid w:val="00306D98"/>
    <w:rsid w:val="003103C7"/>
    <w:rsid w:val="00362F86"/>
    <w:rsid w:val="003F6753"/>
    <w:rsid w:val="003F6899"/>
    <w:rsid w:val="003F7058"/>
    <w:rsid w:val="00475DFB"/>
    <w:rsid w:val="004B0FBC"/>
    <w:rsid w:val="004B35A3"/>
    <w:rsid w:val="004F7742"/>
    <w:rsid w:val="00572F77"/>
    <w:rsid w:val="005C673E"/>
    <w:rsid w:val="005E5950"/>
    <w:rsid w:val="00622859"/>
    <w:rsid w:val="006A14F3"/>
    <w:rsid w:val="006D77AB"/>
    <w:rsid w:val="006E6B72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3055D"/>
    <w:rsid w:val="00A46E71"/>
    <w:rsid w:val="00A550F3"/>
    <w:rsid w:val="00A67FBB"/>
    <w:rsid w:val="00A707B6"/>
    <w:rsid w:val="00A8723E"/>
    <w:rsid w:val="00A921E1"/>
    <w:rsid w:val="00BA5949"/>
    <w:rsid w:val="00BD13DC"/>
    <w:rsid w:val="00BD629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EE376D"/>
    <w:rsid w:val="00F05D88"/>
    <w:rsid w:val="00F420F5"/>
    <w:rsid w:val="00F64AA7"/>
    <w:rsid w:val="00F66BBE"/>
    <w:rsid w:val="00FB137C"/>
    <w:rsid w:val="00FC42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2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le.zakazrf.ru/Customer/Print/id/80360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2276" TargetMode="External"/><Relationship Id="rId5" Type="http://schemas.openxmlformats.org/officeDocument/2006/relationships/hyperlink" Target="http://sale.zakazrf.ru/Customer/Print/id/80360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2018-12-04T07:14:00Z</cp:lastPrinted>
  <dcterms:created xsi:type="dcterms:W3CDTF">2023-09-14T11:48:00Z</dcterms:created>
  <dcterms:modified xsi:type="dcterms:W3CDTF">2023-09-14T11:48:00Z</dcterms:modified>
</cp:coreProperties>
</file>